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40" w:rsidRDefault="00AD1F9A" w:rsidP="00AD1F9A">
      <w:pPr>
        <w:jc w:val="center"/>
      </w:pPr>
      <w:r>
        <w:rPr>
          <w:noProof/>
          <w:lang w:eastAsia="ru-RU"/>
        </w:rPr>
        <w:drawing>
          <wp:inline distT="0" distB="0" distL="0" distR="0" wp14:anchorId="6A3DE83D">
            <wp:extent cx="69469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F9A" w:rsidRDefault="00AD1F9A" w:rsidP="00AD1F9A">
      <w:pPr>
        <w:jc w:val="center"/>
      </w:pPr>
    </w:p>
    <w:p w:rsidR="00AD1F9A" w:rsidRPr="002157CD" w:rsidRDefault="00AD1F9A" w:rsidP="00AD1F9A">
      <w:pPr>
        <w:widowControl w:val="0"/>
        <w:autoSpaceDE w:val="0"/>
        <w:autoSpaceDN w:val="0"/>
        <w:adjustRightInd w:val="0"/>
        <w:spacing w:after="0" w:line="240" w:lineRule="auto"/>
        <w:ind w:left="2832" w:right="-141"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57CD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D1F9A" w:rsidRDefault="00AD1F9A" w:rsidP="00AD1F9A">
      <w:pPr>
        <w:pStyle w:val="p6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КОРОХОТКИНСКОГО</w:t>
      </w:r>
      <w:r w:rsidRPr="001B5AD0">
        <w:rPr>
          <w:rStyle w:val="s1"/>
          <w:b/>
          <w:bCs/>
          <w:color w:val="000000"/>
          <w:sz w:val="28"/>
          <w:szCs w:val="28"/>
        </w:rPr>
        <w:t xml:space="preserve"> СЕЛЬСКОГО ПОСЕЛЕНИЯ</w:t>
      </w:r>
    </w:p>
    <w:p w:rsidR="00AD1F9A" w:rsidRPr="001B5AD0" w:rsidRDefault="00AD1F9A" w:rsidP="00AD1F9A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5AD0">
        <w:rPr>
          <w:rStyle w:val="s1"/>
          <w:b/>
          <w:bCs/>
          <w:color w:val="000000"/>
          <w:sz w:val="28"/>
          <w:szCs w:val="28"/>
        </w:rPr>
        <w:t>СМОЛЕНСКОГО РАЙОНА СМОЛЕНСКОЙ ОБЛАСТИ</w:t>
      </w:r>
    </w:p>
    <w:p w:rsidR="00AD1F9A" w:rsidRDefault="00AD1F9A" w:rsidP="00AD1F9A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1F9A" w:rsidRPr="00366799" w:rsidRDefault="00AD1F9A" w:rsidP="00AD1F9A">
      <w:pPr>
        <w:widowControl w:val="0"/>
        <w:autoSpaceDE w:val="0"/>
        <w:autoSpaceDN w:val="0"/>
        <w:adjustRightInd w:val="0"/>
        <w:spacing w:after="0" w:line="240" w:lineRule="auto"/>
        <w:ind w:left="2831" w:right="-141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AD1F9A" w:rsidRPr="00366799" w:rsidRDefault="00AD1F9A" w:rsidP="00AD1F9A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-141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1F9A" w:rsidRDefault="00AD1F9A" w:rsidP="00AD1F9A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right="-141" w:firstLine="169"/>
        <w:rPr>
          <w:rFonts w:ascii="Times New Roman" w:hAnsi="Times New Roman"/>
          <w:bCs/>
          <w:sz w:val="28"/>
          <w:szCs w:val="28"/>
          <w:lang w:eastAsia="ru-RU"/>
        </w:rPr>
      </w:pPr>
    </w:p>
    <w:p w:rsidR="00AD1F9A" w:rsidRDefault="00AD1F9A" w:rsidP="00186E40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«</w:t>
      </w:r>
      <w:r w:rsidR="00186E40">
        <w:rPr>
          <w:rFonts w:ascii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186E40">
        <w:rPr>
          <w:rFonts w:ascii="Times New Roman" w:hAnsi="Times New Roman"/>
          <w:bCs/>
          <w:sz w:val="28"/>
          <w:szCs w:val="28"/>
          <w:lang w:eastAsia="ru-RU"/>
        </w:rPr>
        <w:t>сентября 2017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№ </w:t>
      </w:r>
      <w:r w:rsidR="00186E40">
        <w:rPr>
          <w:rFonts w:ascii="Times New Roman" w:hAnsi="Times New Roman"/>
          <w:bCs/>
          <w:sz w:val="28"/>
          <w:szCs w:val="28"/>
          <w:lang w:eastAsia="ru-RU"/>
        </w:rPr>
        <w:t>131</w:t>
      </w:r>
    </w:p>
    <w:p w:rsidR="00AD1F9A" w:rsidRPr="00F93296" w:rsidRDefault="00AD1F9A" w:rsidP="00186E40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/>
          <w:bCs/>
          <w:sz w:val="28"/>
          <w:szCs w:val="28"/>
          <w:lang w:eastAsia="ru-RU"/>
        </w:rPr>
      </w:pPr>
    </w:p>
    <w:p w:rsidR="00186E40" w:rsidRDefault="00186E40" w:rsidP="00186E40">
      <w:pPr>
        <w:pStyle w:val="Textbody"/>
        <w:ind w:right="5704"/>
        <w:contextualSpacing/>
        <w:jc w:val="both"/>
      </w:pPr>
      <w:r>
        <w:t>О создании муниципальной инвентаризационной комиссии по проведению инвентаризации дворовых и общественных территорий в рамках реализации</w:t>
      </w:r>
    </w:p>
    <w:p w:rsidR="00186E40" w:rsidRDefault="00186E40" w:rsidP="00186E40">
      <w:pPr>
        <w:pStyle w:val="Textbody"/>
        <w:ind w:right="5704"/>
        <w:contextualSpacing/>
        <w:jc w:val="both"/>
      </w:pPr>
      <w:r>
        <w:t>приоритетного проекта «Формирование комфортной городской среды» на 2018 – 2022 годы.</w:t>
      </w:r>
    </w:p>
    <w:p w:rsidR="00A317FA" w:rsidRDefault="00A317FA" w:rsidP="002A5DD4">
      <w:pPr>
        <w:pStyle w:val="Textbody"/>
        <w:spacing w:line="360" w:lineRule="auto"/>
        <w:ind w:right="5704"/>
        <w:contextualSpacing/>
        <w:jc w:val="both"/>
      </w:pPr>
    </w:p>
    <w:p w:rsidR="00186E40" w:rsidRDefault="00186E40" w:rsidP="00186E4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приказом Министерства строительства и жилищно-коммунального хозяйства Российской Федерации от 06.04.2017 № 691/</w:t>
      </w:r>
      <w:proofErr w:type="spellStart"/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Корохоткинского 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области, А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Корохоткинского 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 Смоленской области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6E40" w:rsidRPr="00186E40" w:rsidRDefault="00186E40" w:rsidP="00186E4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</w:t>
      </w:r>
      <w:r w:rsidRPr="0018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6607D" w:rsidRDefault="00186E40" w:rsidP="00186E4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муниципальную инвентаризационную комиссию по проведению инвентаризации дворовых и общественных территорий</w:t>
      </w:r>
      <w:r w:rsidR="004D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Корохоткинского сельского поселения Смоленского района Смоленской области</w:t>
      </w:r>
      <w:r w:rsidR="00A6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приоритетного проекта «Формирование комфортной городской среды» на 2018 – 2022 годы;</w:t>
      </w:r>
    </w:p>
    <w:p w:rsidR="00186E40" w:rsidRDefault="00186E40" w:rsidP="00186E4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Утвердить Положение о муниципальной инвентаризационной комиссии по проведению инвентаризации дво</w:t>
      </w:r>
      <w:r w:rsidR="00A6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ровых и общественных территорий</w:t>
      </w:r>
      <w:r w:rsidR="004D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Корохоткинского сельского поселения Смоленского района Смоленской области</w:t>
      </w:r>
      <w:r w:rsidR="00A6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приоритетного проекта «Формирование комфортной городской среды» на 2018 – 2022 годы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№1 к настоящему постановлению.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состав муниципальной инвентаризационной комиссии по проведению инвентаризации двор</w:t>
      </w:r>
      <w:r w:rsidR="004D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овых и общественных территорий муниципального образования Корохоткинского сельского поселения Смоленского района Смоленской области в рамках реализации приоритетного проекта «Формирование комфортной городской среды» на 2018 – 2022 годы 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2 к настоящему постановлению.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Утвердить график проведения инвентаризации благоустройства дворовых территорий и общественных территорий </w:t>
      </w:r>
      <w:r w:rsidR="004D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Корохоткинского сельского поселения Смоленского района Смоленской области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3 к настоящему постановлению.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Настоящее Постановление </w:t>
      </w:r>
      <w:r w:rsidR="004D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сайте А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4D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Корохоткинского 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D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 Смоленской области </w:t>
      </w:r>
      <w:r w:rsidR="004D7639"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8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Интернет.</w:t>
      </w:r>
    </w:p>
    <w:p w:rsidR="004D7639" w:rsidRDefault="004D7639" w:rsidP="004D76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39" w:rsidRDefault="004D7639" w:rsidP="004D76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39" w:rsidRDefault="004D7639" w:rsidP="004D76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39" w:rsidRDefault="004D7639" w:rsidP="004D7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4D7639" w:rsidRDefault="004D7639" w:rsidP="004D7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Корохоткинского сельского поселения </w:t>
      </w:r>
    </w:p>
    <w:p w:rsidR="004D7639" w:rsidRPr="00186E40" w:rsidRDefault="004D7639" w:rsidP="004D7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                             Алексеенков В.Н.</w:t>
      </w:r>
    </w:p>
    <w:p w:rsidR="004D7639" w:rsidRDefault="004D7639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39" w:rsidRDefault="004D7639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39" w:rsidRDefault="004D7639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39" w:rsidRDefault="004D7639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39" w:rsidRDefault="004D7639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39" w:rsidRDefault="004D7639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39" w:rsidRDefault="004D7639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39" w:rsidRDefault="004D7639" w:rsidP="00B724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576" w:rsidRDefault="00186E40" w:rsidP="00C40576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B7246B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0576" w:rsidRDefault="00C40576" w:rsidP="00C40576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186E40" w:rsidRDefault="00186E40" w:rsidP="00C40576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Корохоткинского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C40576" w:rsidRDefault="00C40576" w:rsidP="00C4057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от 20.09.2017 г. № 131</w:t>
      </w:r>
    </w:p>
    <w:p w:rsidR="00C40576" w:rsidRPr="00B7246B" w:rsidRDefault="00C40576" w:rsidP="00C4057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E40" w:rsidRPr="00B7246B" w:rsidRDefault="00186E40" w:rsidP="00B7246B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муниципальной инвентаризационной комиссии по проведению инвентаризации благоустройства дворовых территорий и общественных территорий </w:t>
      </w:r>
      <w:r w:rsidR="00C40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Корохоткинского сельского поселения Смоленского района Смоленской области в рамках реализации приоритетного проекта «Формирование комфортной городской среды» на 2018 – 2022 годы.</w:t>
      </w:r>
    </w:p>
    <w:p w:rsidR="00186E40" w:rsidRPr="00B7246B" w:rsidRDefault="00186E40" w:rsidP="00B7246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C40576" w:rsidRDefault="00186E40" w:rsidP="00C405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комиссии по проведению инвентаризации дворовых и общественных территорий (далее – Положение), устанавливает порядок работы комиссии в целях определения дворовых и общественных территорий, нуждающихся в благоустройстве, для включения в муниципальную программу «Формирование </w:t>
      </w:r>
      <w:r w:rsidR="00C4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</w:t>
      </w:r>
      <w:r w:rsidR="00C4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Корохоткинского сельского поселения Смоленского района Смоленской области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– 2022 годы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направленную на реализацию мероприятий по благоустройству территории</w:t>
      </w:r>
      <w:r w:rsidR="00C4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Корохоткинского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разработанную с учетом методических рекомендаций Министерства строительства и жилищно-коммунального хозяйства Российской Федерации (далее муниципальная программа).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состав комиссии включаются представители Администрации </w:t>
      </w:r>
      <w:r w:rsidR="00C4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Корохоткинского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4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МУЭП «</w:t>
      </w:r>
      <w:proofErr w:type="spellStart"/>
      <w:r w:rsidR="00C4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Корохоткинское</w:t>
      </w:r>
      <w:proofErr w:type="spellEnd"/>
      <w:r w:rsidR="00C4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депутаты Совета депутатов Корохоткинского сельского поселения Смоленского района Смоленской области.</w:t>
      </w:r>
    </w:p>
    <w:p w:rsidR="00186E40" w:rsidRPr="00B7246B" w:rsidRDefault="00186E40" w:rsidP="00C405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Полномочия Председателя </w:t>
      </w:r>
      <w:r w:rsidR="00C4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осущ</w:t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ествляются Главой Администрации Корохоткинского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 Смоленской области.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самоуправления, а также настоящим Положением.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функции комиссии</w:t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6E40" w:rsidRPr="00B7246B" w:rsidRDefault="00186E40" w:rsidP="002C08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Выявляет в натуре, проводит учет, картографирование, а также определяет и оценивает текущее (качественное и количественное) состояние дворовых и общественных территорий, а также потребности в работах по благоустройству указанных территорий.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Осуществляет изучение и анализ документов, предоставленных для включения дворовой территории, либо общественной территории в Муниципальную программу.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Подготавливает документацию (паспорта благоустройства дворовых территории, паспорта благоустройства общественных территорий) в соответствии с требованиями, установленными правовым актом и передает на рассмотрение в общественную комиссию, созданную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программы.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Права комиссии</w:t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8D6" w:rsidRDefault="00186E40" w:rsidP="002C08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Комиссия, для решения вопросов, относящихся к ее компетенции, имеет </w:t>
      </w:r>
      <w:proofErr w:type="gramStart"/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право: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Запрашивать у специалистов Администрации, предприятий, учреждений и организаций, независимо от форм собственности, необходимую информацию.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 Приглашать на заседания комиссии и заслушивать руководителей предприятий, учреждений и организаций по вопросам, относящимся к компетенции комиссии.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Привлекать к работе комиссии сотрудников специализированных организаций, специалистов экспертных организаций.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Структура и регламент работы комиссии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Комиссия формируется в следующем составе: </w:t>
      </w:r>
    </w:p>
    <w:p w:rsidR="002C08D6" w:rsidRDefault="00186E40" w:rsidP="002C08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председатель комиссии; </w:t>
      </w:r>
    </w:p>
    <w:p w:rsidR="002C08D6" w:rsidRDefault="00186E40" w:rsidP="002C08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председателя комиссии; </w:t>
      </w:r>
    </w:p>
    <w:p w:rsidR="002C08D6" w:rsidRDefault="00186E40" w:rsidP="002C08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секретарь комиссии; </w:t>
      </w:r>
    </w:p>
    <w:p w:rsidR="002C08D6" w:rsidRDefault="002C08D6" w:rsidP="002C08D6">
      <w:pPr>
        <w:shd w:val="clear" w:color="auto" w:fill="FFFFFF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Заседания комиссии проводит председатель комиссии (в его отсутствие – заместитель председателя комиссии). В случае временного отсутствия члена комиссии, секретаря комиссии, его обязанности исполняет лицо, замещающее его по должности.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Заседание комиссии считается правомочным, если на нем присутствовало более половины членов комиссии.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территории (далее – график) согласно приложению № 2 к постановлению. В графике указывается дата, время и место проведения инвентаризации.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Инвентаризация проводится путем натурального обследования территории и расположенных на ней элементов.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По результатам инвентаризации дворовой территории составляется паспорт благоустройства дворовой территории по форме согласно приложению № 1 к настоящему Порядку.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По результатам инвентаризации общественной территории составляется паспорт благоустройства общественной территории по форме согласно приложению № 2 к настоящему Порядку.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86E40"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При актуализации паспортов дворовых территорий в период 2018- 2022 годов результаты инвентаризации представляются в уполномоченный орган </w:t>
      </w:r>
    </w:p>
    <w:p w:rsidR="00186E40" w:rsidRPr="00B7246B" w:rsidRDefault="00186E40" w:rsidP="002C08D6">
      <w:pPr>
        <w:shd w:val="clear" w:color="auto" w:fill="FFFFFF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4.10.Составление и регистрация паспортов благоустройства дворовой, общественной территории осуществляется секретарем Комиссии.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Актуализация паспорта дворовой территории в период 2018-2022 </w:t>
      </w:r>
      <w:proofErr w:type="gramStart"/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годов: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4.11.1. 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</w:t>
      </w:r>
      <w:proofErr w:type="gramStart"/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паспорта;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4.11.2. 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Актуализации паспортов общественных территорий в период 2018-2022 годов не производится.</w:t>
      </w:r>
    </w:p>
    <w:p w:rsidR="002C08D6" w:rsidRDefault="002C08D6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2C08D6" w:rsidRDefault="002C08D6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2C08D6" w:rsidRDefault="002C08D6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2C08D6" w:rsidRDefault="002C08D6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2C08D6" w:rsidRDefault="002C08D6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2C08D6" w:rsidRDefault="002C08D6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2C08D6" w:rsidRDefault="002C08D6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F718A" w:rsidRDefault="00186E40" w:rsidP="003F7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  <w:r w:rsidRP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Положению о муниципальной инвентаризационной</w:t>
      </w:r>
      <w:r w:rsidRP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комиссии по проведению инвентаризации</w:t>
      </w:r>
      <w:r w:rsidRP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благоустройства дворовых территорий</w:t>
      </w:r>
      <w:r w:rsidRP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общественных территорий </w:t>
      </w:r>
      <w:r w:rsidR="003F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</w:p>
    <w:p w:rsidR="003F718A" w:rsidRDefault="00393043" w:rsidP="003F7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F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Корохоткинского сельского поселения</w:t>
      </w:r>
    </w:p>
    <w:p w:rsidR="00186E40" w:rsidRPr="002C08D6" w:rsidRDefault="00393043" w:rsidP="003F7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</w:t>
      </w:r>
      <w:r w:rsidR="003F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моленской области</w:t>
      </w:r>
      <w:r w:rsidR="00186E40" w:rsidRPr="002C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86E40" w:rsidRPr="00456490" w:rsidRDefault="00186E40" w:rsidP="0039304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6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ПАСПОРТ 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56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благоустройства дворовой территории по состоянию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56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_________________</w:t>
      </w:r>
    </w:p>
    <w:p w:rsidR="00186E40" w:rsidRPr="00456490" w:rsidRDefault="00186E40" w:rsidP="003930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сведения о территории благоустройства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6"/>
        <w:gridCol w:w="6031"/>
        <w:gridCol w:w="2312"/>
      </w:tblGrid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жилого дома*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Кадастровый номер земельного участка (дворовой </w:t>
            </w:r>
            <w:proofErr w:type="gramStart"/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территории)*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площадь территории, 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186E40" w:rsidRPr="00456490" w:rsidRDefault="00186E40" w:rsidP="003930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 Характеристика благоустройства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4"/>
        <w:gridCol w:w="3020"/>
        <w:gridCol w:w="1455"/>
        <w:gridCol w:w="1795"/>
        <w:gridCol w:w="2165"/>
      </w:tblGrid>
      <w:tr w:rsidR="00186E40" w:rsidRPr="00456490" w:rsidTr="00393043">
        <w:trPr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изм</w:t>
            </w:r>
            <w:proofErr w:type="spellEnd"/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86E40" w:rsidRPr="00456490" w:rsidTr="00393043">
        <w:trPr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Требует ремонта дорожное покрытие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393043">
        <w:trPr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парковочных мест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393043">
        <w:trPr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достаточного освещения территории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393043">
        <w:trPr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площадок (детских, спортивных, для отдыха и т.д.)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393043">
        <w:trPr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оборудованной контейнерной площадки (выделенная)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393043">
        <w:trPr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393043">
        <w:trPr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освещения: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достаточность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393043">
        <w:trPr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Наличие приспособлений для маломобильных групп населения (опорных поручней, специального оборудования на детских и спортивных площадках; спусков, </w:t>
            </w: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пандусов для обеспечения беспрепятственного перемещения)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186E40" w:rsidRPr="00456490" w:rsidRDefault="00186E40" w:rsidP="003930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Приложение: Схема земельного участка территории с указанием ее размеров и границ, размещением объектов благоустройства на _____ л.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Дата проведения инвентаризации: «___»_____________ 20___г.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Ф.И.О., должности и подписи членов инвентаризационной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 ________________________ / ___________________/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(организация, должность) (подпись) (Ф.И.О.)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 ________________________ / ___________________/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(организация, должность) (подпись) (Ф.И.О.)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 ________________________ / ___________________/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(организация, должность) (подпись) (Ф.И.О.)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 ________________________ / ___________________/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(организация, должность) (подпись) (Ф.И.О.)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 ________________________ / ___________________/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(организация, должность) (подпись) (Ф.И.О.)</w:t>
      </w:r>
    </w:p>
    <w:p w:rsidR="00393043" w:rsidRPr="00456490" w:rsidRDefault="00393043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3043" w:rsidRDefault="00393043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93043" w:rsidRDefault="00393043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93043" w:rsidRDefault="00393043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90" w:rsidRDefault="0045649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043" w:rsidRDefault="00186E4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186E40" w:rsidRDefault="00186E40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Pr="0039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муниципальной инвентаризационной</w:t>
      </w:r>
      <w:r w:rsidRPr="0039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комиссии по проведению инвентаризации</w:t>
      </w:r>
      <w:r w:rsidRPr="0039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благоустройства дворовых территорий</w:t>
      </w:r>
      <w:r w:rsidRPr="0039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общественных территорий </w:t>
      </w:r>
      <w:r w:rsidR="0039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</w:p>
    <w:p w:rsidR="00393043" w:rsidRDefault="00393043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Корохоткинского сельского поселения</w:t>
      </w:r>
    </w:p>
    <w:p w:rsidR="00393043" w:rsidRDefault="003C15A1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</w:t>
      </w:r>
      <w:r w:rsidR="0039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моленской области</w:t>
      </w:r>
    </w:p>
    <w:p w:rsidR="003C15A1" w:rsidRDefault="003C15A1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5A1" w:rsidRPr="00393043" w:rsidRDefault="003C15A1" w:rsidP="0039304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E40" w:rsidRPr="00456490" w:rsidRDefault="00186E40" w:rsidP="0039304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6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благоустройства общественной территории по состоянию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56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_________________</w:t>
      </w:r>
    </w:p>
    <w:p w:rsidR="00186E40" w:rsidRPr="00456490" w:rsidRDefault="00186E40" w:rsidP="003930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сведения о территории благоустройства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7"/>
        <w:gridCol w:w="6161"/>
        <w:gridCol w:w="2211"/>
      </w:tblGrid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территории*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местонахождения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площадь территории, 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186E40" w:rsidRPr="00456490" w:rsidRDefault="00186E40" w:rsidP="003930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- парк, сквер, центральная улица, площадь, набережная и т.д.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 Характеристика благоустройства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4"/>
        <w:gridCol w:w="3495"/>
        <w:gridCol w:w="1175"/>
        <w:gridCol w:w="1844"/>
        <w:gridCol w:w="1961"/>
      </w:tblGrid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Требует ремонта дорожное покрытие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площадок (детских, спортивных, для отдыха и т.д.)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оборудованной контейнерной площадки (выделенная)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 установить: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игровое оборудование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спортивное оборудование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светильники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скамьи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урны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освещения: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достаточность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6E40" w:rsidRPr="00456490" w:rsidTr="00186E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86E40" w:rsidRPr="00456490" w:rsidRDefault="00186E40" w:rsidP="00393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186E40" w:rsidRPr="00456490" w:rsidRDefault="00186E40" w:rsidP="003C15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Дата проведения инвентаризации: «___»_____________ 20___г.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Ф.И.О., должности и подписи членов инвентаризационной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 ________________________ / ___________________/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(организация, должность) (подпись) (Ф.И.О.)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 ________________________ / ___________________/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(организация, должность) (подпись) (Ф.И.О.)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 ________________________ / ___________________/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(организация, должность) (подпись) (Ф.И.О.)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 ________________________ / ___________________/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(организация, должность) (подпись) (Ф.И.О.)</w:t>
      </w:r>
      <w:r w:rsidRPr="00456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 ________________________ / ___________________/</w:t>
      </w:r>
    </w:p>
    <w:p w:rsidR="003C15A1" w:rsidRPr="00456490" w:rsidRDefault="003C15A1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15A1" w:rsidRPr="00456490" w:rsidRDefault="003C15A1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15A1" w:rsidRPr="00456490" w:rsidRDefault="003C15A1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15A1" w:rsidRPr="00456490" w:rsidRDefault="003C15A1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15A1" w:rsidRDefault="003C15A1" w:rsidP="00456490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186E40" w:rsidRDefault="003C15A1" w:rsidP="003C15A1">
      <w:pPr>
        <w:shd w:val="clear" w:color="auto" w:fill="FFFFFF"/>
        <w:spacing w:after="0" w:line="240" w:lineRule="auto"/>
        <w:contextualSpacing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Приложение № 2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  <w:t>к постановлению А</w:t>
      </w:r>
      <w:r w:rsidR="00186E40" w:rsidRPr="00186E4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дминистрации</w:t>
      </w:r>
      <w:r w:rsidR="00186E40" w:rsidRPr="00186E4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Корохоткинского сельского поселения</w:t>
      </w:r>
    </w:p>
    <w:p w:rsidR="003C15A1" w:rsidRDefault="003C15A1" w:rsidP="003C15A1">
      <w:pPr>
        <w:shd w:val="clear" w:color="auto" w:fill="FFFFFF"/>
        <w:spacing w:after="0" w:line="240" w:lineRule="auto"/>
        <w:contextualSpacing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Смоленского района Смоленской области</w:t>
      </w:r>
    </w:p>
    <w:p w:rsidR="003C15A1" w:rsidRDefault="003C15A1" w:rsidP="003C15A1">
      <w:pPr>
        <w:shd w:val="clear" w:color="auto" w:fill="FFFFFF"/>
        <w:spacing w:after="0" w:line="240" w:lineRule="auto"/>
        <w:contextualSpacing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 w:hint="eastAsia"/>
          <w:color w:val="000000"/>
          <w:sz w:val="30"/>
          <w:szCs w:val="30"/>
          <w:lang w:eastAsia="ru-RU"/>
        </w:rPr>
        <w:t>о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т 20.09.2017 г. № 131</w:t>
      </w:r>
    </w:p>
    <w:p w:rsidR="0005721E" w:rsidRPr="00186E40" w:rsidRDefault="0005721E" w:rsidP="003C15A1">
      <w:pPr>
        <w:shd w:val="clear" w:color="auto" w:fill="FFFFFF"/>
        <w:spacing w:after="0" w:line="240" w:lineRule="auto"/>
        <w:contextualSpacing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186E40" w:rsidRDefault="00186E40" w:rsidP="00186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</w:pPr>
      <w:r w:rsidRPr="00186E40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Состав комиссии по инвентаризации</w:t>
      </w:r>
      <w:r w:rsidRPr="00186E4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 w:rsidRPr="00186E40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дворовых территорий многоквартирных домов и общественных территорий, расположенных на территории </w:t>
      </w:r>
      <w:r w:rsidR="003C15A1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пос. Гедеоновка Смоленского района Смоленской области</w:t>
      </w:r>
    </w:p>
    <w:p w:rsidR="0005721E" w:rsidRDefault="0005721E" w:rsidP="0005721E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05721E" w:rsidRDefault="0005721E" w:rsidP="0005721E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Алексеенков В.Н. – Глава муниц</w:t>
      </w:r>
      <w:r>
        <w:rPr>
          <w:rFonts w:ascii="Times New Roman" w:hAnsi="Times New Roman"/>
          <w:sz w:val="28"/>
          <w:szCs w:val="28"/>
        </w:rPr>
        <w:t>ипального образования Корохотки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                 сельского поселения Смоленского района Смоленской области;</w:t>
      </w:r>
    </w:p>
    <w:p w:rsidR="0005721E" w:rsidRDefault="0005721E" w:rsidP="0005721E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05721E" w:rsidRDefault="0005721E" w:rsidP="0005721E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Фирсова Л.И. – специалист Администрации Корохоткинского сельского поселения Смоленского района Смоленской области;</w:t>
      </w:r>
    </w:p>
    <w:p w:rsidR="0005721E" w:rsidRDefault="0005721E" w:rsidP="0005721E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5721E" w:rsidRDefault="0005721E" w:rsidP="0005721E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Бовин И.В. – Директор МУЭП «</w:t>
      </w:r>
      <w:proofErr w:type="spellStart"/>
      <w:r>
        <w:rPr>
          <w:rFonts w:ascii="Times New Roman" w:hAnsi="Times New Roman"/>
          <w:sz w:val="28"/>
          <w:szCs w:val="28"/>
        </w:rPr>
        <w:t>Корохоткинское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5721E" w:rsidRDefault="0005721E" w:rsidP="0005721E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– инспектор Администрации Корохоткинского сельского поселения Смоленского района Смоленской области;</w:t>
      </w:r>
    </w:p>
    <w:p w:rsidR="0005721E" w:rsidRDefault="0005721E" w:rsidP="0005721E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М.М. – депутат Совета депутатов муниципального образования Корохоткинского сельского поселения Смоленского района Смоленской области;</w:t>
      </w:r>
    </w:p>
    <w:p w:rsidR="003C15A1" w:rsidRPr="00186E40" w:rsidRDefault="003C15A1" w:rsidP="00186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05721E" w:rsidRDefault="0005721E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05721E" w:rsidRDefault="0005721E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05721E" w:rsidRDefault="0005721E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05721E" w:rsidRDefault="0005721E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05721E" w:rsidRDefault="0005721E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05721E" w:rsidRDefault="0005721E" w:rsidP="00186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05721E" w:rsidRDefault="00186E40" w:rsidP="0005721E">
      <w:pPr>
        <w:shd w:val="clear" w:color="auto" w:fill="FFFFFF"/>
        <w:spacing w:after="0" w:line="240" w:lineRule="auto"/>
        <w:contextualSpacing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186E4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Приложение 3 </w:t>
      </w:r>
    </w:p>
    <w:p w:rsidR="0005721E" w:rsidRDefault="00186E40" w:rsidP="0005721E">
      <w:pPr>
        <w:shd w:val="clear" w:color="auto" w:fill="FFFFFF"/>
        <w:spacing w:after="0" w:line="240" w:lineRule="auto"/>
        <w:contextualSpacing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186E4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 Постановлению</w:t>
      </w:r>
      <w:r w:rsidR="0005721E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Администрации</w:t>
      </w:r>
      <w:r w:rsidRPr="00186E4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 w:rsidRPr="00186E4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 w:rsidR="0005721E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Корохоткинского сельского поселения</w:t>
      </w:r>
    </w:p>
    <w:p w:rsidR="00186E40" w:rsidRDefault="0005721E" w:rsidP="0005721E">
      <w:pPr>
        <w:shd w:val="clear" w:color="auto" w:fill="FFFFFF"/>
        <w:spacing w:after="0" w:line="240" w:lineRule="auto"/>
        <w:contextualSpacing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Смоленского района Смоленской области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  <w:t>от 20.09.2017 г. № 131</w:t>
      </w:r>
    </w:p>
    <w:p w:rsidR="0005721E" w:rsidRPr="00186E40" w:rsidRDefault="0005721E" w:rsidP="0005721E">
      <w:pPr>
        <w:shd w:val="clear" w:color="auto" w:fill="FFFFFF"/>
        <w:spacing w:after="0" w:line="240" w:lineRule="auto"/>
        <w:contextualSpacing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186E40" w:rsidRPr="00186E40" w:rsidRDefault="0005721E" w:rsidP="00186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График проведения</w:t>
      </w:r>
      <w:r w:rsidR="00186E40" w:rsidRPr="00186E40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 инвентаризации дворовых и общественных территорий 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пос. Гедеоновка Смоленского района Смоленской области</w:t>
      </w:r>
      <w:r w:rsidR="00186E40" w:rsidRPr="00186E40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 в 2017 году</w:t>
      </w:r>
    </w:p>
    <w:p w:rsidR="00186E40" w:rsidRDefault="00456490" w:rsidP="00456490">
      <w:pPr>
        <w:pStyle w:val="Textbody"/>
        <w:numPr>
          <w:ilvl w:val="0"/>
          <w:numId w:val="2"/>
        </w:numPr>
        <w:spacing w:line="360" w:lineRule="auto"/>
        <w:ind w:left="0" w:right="-1" w:firstLine="567"/>
        <w:contextualSpacing/>
        <w:jc w:val="both"/>
      </w:pPr>
      <w:r>
        <w:t>Выезд на место нахождения объекта. Сбор и обобщение информации об объекте недвижимости. Оформление паспорта благоустройства - 13.11.2017 (многоквартирные дома);</w:t>
      </w:r>
    </w:p>
    <w:p w:rsidR="00456490" w:rsidRDefault="00456490" w:rsidP="00456490">
      <w:pPr>
        <w:pStyle w:val="Textbody"/>
        <w:numPr>
          <w:ilvl w:val="0"/>
          <w:numId w:val="2"/>
        </w:numPr>
        <w:spacing w:line="360" w:lineRule="auto"/>
        <w:ind w:left="0" w:right="-1" w:firstLine="567"/>
        <w:contextualSpacing/>
        <w:jc w:val="both"/>
      </w:pPr>
      <w:r>
        <w:t>Выезд на место нахождения объекта. Сбор и обобщение информации об объекте недвижимости. Оформлени</w:t>
      </w:r>
      <w:r>
        <w:t>е паспорта благоустройства - 14</w:t>
      </w:r>
      <w:r>
        <w:t>.11.2017 (</w:t>
      </w:r>
      <w:r>
        <w:t>общественная территория – кладбище пос. Гедеоновка</w:t>
      </w:r>
      <w:r>
        <w:t>);</w:t>
      </w:r>
    </w:p>
    <w:p w:rsidR="00456490" w:rsidRDefault="00456490" w:rsidP="00456490">
      <w:pPr>
        <w:pStyle w:val="Textbody"/>
        <w:spacing w:line="360" w:lineRule="auto"/>
        <w:ind w:left="360" w:right="-1"/>
        <w:contextualSpacing/>
        <w:jc w:val="both"/>
      </w:pPr>
    </w:p>
    <w:sectPr w:rsidR="0045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96C82"/>
    <w:multiLevelType w:val="hybridMultilevel"/>
    <w:tmpl w:val="8EE0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3BF7"/>
    <w:multiLevelType w:val="hybridMultilevel"/>
    <w:tmpl w:val="4126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10"/>
    <w:rsid w:val="00011323"/>
    <w:rsid w:val="00024FFB"/>
    <w:rsid w:val="0005721E"/>
    <w:rsid w:val="00186E40"/>
    <w:rsid w:val="002A1D73"/>
    <w:rsid w:val="002A5DD4"/>
    <w:rsid w:val="002C08D6"/>
    <w:rsid w:val="003205C4"/>
    <w:rsid w:val="00331B92"/>
    <w:rsid w:val="00393043"/>
    <w:rsid w:val="003C15A1"/>
    <w:rsid w:val="003D052D"/>
    <w:rsid w:val="003D2BB2"/>
    <w:rsid w:val="003F718A"/>
    <w:rsid w:val="00456490"/>
    <w:rsid w:val="004D7639"/>
    <w:rsid w:val="005028CE"/>
    <w:rsid w:val="007470A0"/>
    <w:rsid w:val="00756736"/>
    <w:rsid w:val="00767A10"/>
    <w:rsid w:val="00946DBF"/>
    <w:rsid w:val="00971979"/>
    <w:rsid w:val="00A17110"/>
    <w:rsid w:val="00A317FA"/>
    <w:rsid w:val="00A6607D"/>
    <w:rsid w:val="00AD1F9A"/>
    <w:rsid w:val="00B7246B"/>
    <w:rsid w:val="00C40576"/>
    <w:rsid w:val="00CF6150"/>
    <w:rsid w:val="00DD0705"/>
    <w:rsid w:val="00E05DE9"/>
    <w:rsid w:val="00F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E3CA0-C4E7-448B-A8F0-0640F28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D1F9A"/>
    <w:pPr>
      <w:suppressAutoHyphens/>
      <w:autoSpaceDN w:val="0"/>
      <w:spacing w:after="0" w:line="240" w:lineRule="auto"/>
      <w:ind w:right="5705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ru-RU"/>
    </w:rPr>
  </w:style>
  <w:style w:type="character" w:customStyle="1" w:styleId="s1">
    <w:name w:val="s1"/>
    <w:basedOn w:val="a0"/>
    <w:rsid w:val="00AD1F9A"/>
    <w:rPr>
      <w:rFonts w:cs="Times New Roman"/>
    </w:rPr>
  </w:style>
  <w:style w:type="paragraph" w:customStyle="1" w:styleId="p6">
    <w:name w:val="p6"/>
    <w:basedOn w:val="a"/>
    <w:rsid w:val="00AD1F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B1D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B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052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0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3302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935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2017-11-17T08:51:00Z</dcterms:created>
  <dcterms:modified xsi:type="dcterms:W3CDTF">2018-04-20T09:52:00Z</dcterms:modified>
</cp:coreProperties>
</file>