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59" w:rsidRDefault="00986459" w:rsidP="009864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FD47B50" wp14:editId="258B85D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04A" w:rsidRDefault="008E12B9" w:rsidP="009864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459" w:rsidRDefault="00986459" w:rsidP="009864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459" w:rsidRPr="002157CD" w:rsidRDefault="00986459" w:rsidP="00986459">
      <w:pPr>
        <w:widowControl w:val="0"/>
        <w:autoSpaceDE w:val="0"/>
        <w:autoSpaceDN w:val="0"/>
        <w:adjustRightInd w:val="0"/>
        <w:spacing w:after="0" w:line="240" w:lineRule="auto"/>
        <w:ind w:left="2832" w:right="-141" w:firstLine="708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157CD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986459" w:rsidRDefault="00986459" w:rsidP="00986459">
      <w:pPr>
        <w:pStyle w:val="p6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КОРОХОТКИНСКОГО</w:t>
      </w:r>
      <w:r w:rsidRPr="001B5AD0">
        <w:rPr>
          <w:rStyle w:val="s1"/>
          <w:b/>
          <w:bCs/>
          <w:color w:val="000000"/>
          <w:sz w:val="28"/>
          <w:szCs w:val="28"/>
        </w:rPr>
        <w:t xml:space="preserve"> СЕЛЬСКОГО ПОСЕЛЕНИЯ</w:t>
      </w:r>
    </w:p>
    <w:p w:rsidR="00986459" w:rsidRPr="001B5AD0" w:rsidRDefault="00986459" w:rsidP="00986459">
      <w:pPr>
        <w:pStyle w:val="p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B5AD0">
        <w:rPr>
          <w:rStyle w:val="s1"/>
          <w:b/>
          <w:bCs/>
          <w:color w:val="000000"/>
          <w:sz w:val="28"/>
          <w:szCs w:val="28"/>
        </w:rPr>
        <w:t>СМОЛЕНСКОГО РАЙОНА СМОЛЕНСКОЙ ОБЛАСТИ</w:t>
      </w:r>
    </w:p>
    <w:p w:rsidR="00986459" w:rsidRDefault="00986459" w:rsidP="00986459">
      <w:pPr>
        <w:widowControl w:val="0"/>
        <w:autoSpaceDE w:val="0"/>
        <w:autoSpaceDN w:val="0"/>
        <w:adjustRightInd w:val="0"/>
        <w:spacing w:after="0" w:line="240" w:lineRule="auto"/>
        <w:ind w:right="-141"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6459" w:rsidRDefault="00986459" w:rsidP="00C3211B">
      <w:pPr>
        <w:widowControl w:val="0"/>
        <w:autoSpaceDE w:val="0"/>
        <w:autoSpaceDN w:val="0"/>
        <w:adjustRightInd w:val="0"/>
        <w:spacing w:after="0" w:line="240" w:lineRule="auto"/>
        <w:ind w:left="2831" w:right="-141" w:firstLine="709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366799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  <w:r w:rsidR="00BE217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</w:t>
      </w:r>
    </w:p>
    <w:p w:rsidR="00C3211B" w:rsidRPr="00C3211B" w:rsidRDefault="00C3211B" w:rsidP="00C3211B">
      <w:pPr>
        <w:widowControl w:val="0"/>
        <w:autoSpaceDE w:val="0"/>
        <w:autoSpaceDN w:val="0"/>
        <w:adjustRightInd w:val="0"/>
        <w:spacing w:after="0" w:line="240" w:lineRule="auto"/>
        <w:ind w:left="2831" w:right="-141"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86459" w:rsidRDefault="00915299" w:rsidP="00776C4C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left="-567" w:right="-14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="006F69B0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="008E12B9">
        <w:rPr>
          <w:rFonts w:ascii="Times New Roman" w:hAnsi="Times New Roman"/>
          <w:bCs/>
          <w:sz w:val="28"/>
          <w:szCs w:val="28"/>
          <w:lang w:eastAsia="ru-RU"/>
        </w:rPr>
        <w:t>01.02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2A4EB1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2D5882">
        <w:rPr>
          <w:rFonts w:ascii="Times New Roman" w:hAnsi="Times New Roman"/>
          <w:bCs/>
          <w:sz w:val="28"/>
          <w:szCs w:val="28"/>
          <w:lang w:eastAsia="ru-RU"/>
        </w:rPr>
        <w:t>19</w:t>
      </w:r>
      <w:r w:rsidR="003840C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75380">
        <w:rPr>
          <w:rFonts w:ascii="Times New Roman" w:hAnsi="Times New Roman"/>
          <w:bCs/>
          <w:sz w:val="28"/>
          <w:szCs w:val="28"/>
          <w:lang w:eastAsia="ru-RU"/>
        </w:rPr>
        <w:t>года</w:t>
      </w:r>
      <w:r w:rsidR="00A75380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          </w:t>
      </w:r>
      <w:r w:rsidR="00986459">
        <w:rPr>
          <w:rFonts w:ascii="Times New Roman" w:hAnsi="Times New Roman"/>
          <w:bCs/>
          <w:sz w:val="28"/>
          <w:szCs w:val="28"/>
          <w:lang w:eastAsia="ru-RU"/>
        </w:rPr>
        <w:t xml:space="preserve"> № </w:t>
      </w:r>
      <w:r w:rsidR="008E12B9">
        <w:rPr>
          <w:rFonts w:ascii="Times New Roman" w:hAnsi="Times New Roman"/>
          <w:bCs/>
          <w:sz w:val="28"/>
          <w:szCs w:val="28"/>
          <w:lang w:eastAsia="ru-RU"/>
        </w:rPr>
        <w:t>14</w:t>
      </w:r>
      <w:bookmarkStart w:id="0" w:name="_GoBack"/>
      <w:bookmarkEnd w:id="0"/>
    </w:p>
    <w:p w:rsidR="00986459" w:rsidRDefault="00986459" w:rsidP="00776C4C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left="-567" w:right="-141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Pr="00F93296" w:rsidRDefault="00CA7B5A" w:rsidP="00776C4C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left="-567" w:right="-141"/>
        <w:rPr>
          <w:rFonts w:ascii="Times New Roman" w:hAnsi="Times New Roman"/>
          <w:bCs/>
          <w:sz w:val="28"/>
          <w:szCs w:val="28"/>
          <w:lang w:eastAsia="ru-RU"/>
        </w:rPr>
      </w:pPr>
    </w:p>
    <w:p w:rsidR="004B4ECB" w:rsidRDefault="0090323F" w:rsidP="00B34100">
      <w:pPr>
        <w:pStyle w:val="Textbody"/>
        <w:ind w:right="5704"/>
        <w:contextualSpacing/>
      </w:pPr>
      <w:r>
        <w:t>О</w:t>
      </w:r>
      <w:r w:rsidR="00693A55">
        <w:t xml:space="preserve"> формировании фонда капитального ремонта в отношении многоквартирных домов, расположенных по а</w:t>
      </w:r>
      <w:r w:rsidR="004B4ECB">
        <w:t>дресу: д. Синьково, ул. Лисовского</w:t>
      </w:r>
      <w:r w:rsidR="00693A55">
        <w:t>, д. 1, д. 2,</w:t>
      </w:r>
      <w:r w:rsidR="004B4ECB">
        <w:t xml:space="preserve"> д. 3,</w:t>
      </w:r>
    </w:p>
    <w:p w:rsidR="00A75380" w:rsidRDefault="004B4ECB" w:rsidP="00B34100">
      <w:pPr>
        <w:pStyle w:val="Textbody"/>
        <w:ind w:right="5704"/>
        <w:contextualSpacing/>
      </w:pPr>
      <w:r>
        <w:t xml:space="preserve">д. Суходол, ул. </w:t>
      </w:r>
      <w:proofErr w:type="spellStart"/>
      <w:r>
        <w:t>Рачкова</w:t>
      </w:r>
      <w:proofErr w:type="spellEnd"/>
      <w:r>
        <w:t>, д. 8, д. 9, д.10, д. 11, д. 12, д. 13</w:t>
      </w:r>
      <w:r w:rsidR="00693A55">
        <w:t xml:space="preserve"> на счёте регионального оператора</w:t>
      </w:r>
    </w:p>
    <w:p w:rsidR="00986459" w:rsidRDefault="00986459" w:rsidP="00B34100">
      <w:pPr>
        <w:pStyle w:val="Standard"/>
        <w:tabs>
          <w:tab w:val="left" w:pos="2190"/>
        </w:tabs>
        <w:spacing w:line="360" w:lineRule="auto"/>
        <w:contextualSpacing/>
        <w:rPr>
          <w:sz w:val="28"/>
          <w:szCs w:val="28"/>
        </w:rPr>
      </w:pPr>
    </w:p>
    <w:p w:rsidR="00BE217D" w:rsidRPr="00BE217D" w:rsidRDefault="00BE217D" w:rsidP="003840C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соответствии с ч.7 ст.170 Жилищного кодекса РФ, ст.7 областного закона от 31 октября 2013 года № 114-з «О регулировании отдельных вопросов в сфере обеспечения своевременного проведен</w:t>
      </w:r>
      <w:r w:rsidR="00C7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капитального ремонта общего</w:t>
      </w:r>
      <w:r w:rsidR="0010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имущества</w:t>
      </w:r>
      <w:r w:rsidR="00C7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E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многоквартирных домах, расположенных на территории Смоленской области»</w:t>
      </w:r>
    </w:p>
    <w:p w:rsidR="00BE217D" w:rsidRPr="00BE217D" w:rsidRDefault="00BE217D" w:rsidP="003840C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217D" w:rsidRPr="00BE217D" w:rsidRDefault="00BE217D" w:rsidP="003840C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   </w:t>
      </w:r>
      <w:r w:rsidR="00C7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КОРОХОТКИНСКОГО   СЕЛЬСКОГО         ПОС</w:t>
      </w:r>
      <w:r w:rsidRPr="00BE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ЕЛЕНИЯ СМОЛЕНС</w:t>
      </w:r>
      <w:r w:rsidR="00C7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РАЙОНА СМОЛЕНСКОЙ ОБЛАСТИ </w:t>
      </w:r>
      <w:r w:rsidRPr="00BE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BE217D" w:rsidRPr="009C3BF0" w:rsidRDefault="00BE217D" w:rsidP="003840C4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фон</w:t>
      </w:r>
      <w:r w:rsidR="00C7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капитального ремонта в отношении многоквартирных жилых домов, расположенных</w:t>
      </w:r>
      <w:r w:rsidRPr="00BE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10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Синьково, ул. Лисовского</w:t>
      </w:r>
      <w:r w:rsidR="00C7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д.1, д.2, </w:t>
      </w:r>
      <w:r w:rsidR="0010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3, д. Суходол, ул. </w:t>
      </w:r>
      <w:proofErr w:type="spellStart"/>
      <w:r w:rsidR="0010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Рачкова</w:t>
      </w:r>
      <w:proofErr w:type="spellEnd"/>
      <w:r w:rsidR="001C0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</w:t>
      </w:r>
      <w:r w:rsidR="0010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8, д.9, д.10</w:t>
      </w:r>
      <w:r w:rsidRPr="00BE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0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11, д. 12, д. 13,</w:t>
      </w:r>
      <w:r w:rsidRPr="00BE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собственники которого не выбрали способ формирования фонда капитального ремонта или выбранный ими способ  не был реализован в течении шести месяцев после дня официального опубликования Региональной программы капитального ремонта общего имущества в многоквартирных домах, расположенных на территории Смоленской области, на 2014-2043 годы, утвержденной </w:t>
      </w:r>
      <w:r w:rsidRPr="009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Смоленской области от 27 декабря 20</w:t>
      </w:r>
      <w:r w:rsidR="001C0110" w:rsidRPr="009C3BF0">
        <w:rPr>
          <w:rFonts w:ascii="Times New Roman" w:eastAsia="Times New Roman" w:hAnsi="Times New Roman" w:cs="Times New Roman"/>
          <w:sz w:val="28"/>
          <w:szCs w:val="28"/>
          <w:lang w:eastAsia="ru-RU"/>
        </w:rPr>
        <w:t>13 года № 1145</w:t>
      </w:r>
      <w:r w:rsidR="001010EB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C3211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счёте регионального оператора.</w:t>
      </w:r>
    </w:p>
    <w:p w:rsidR="00BE217D" w:rsidRPr="009C3BF0" w:rsidRDefault="00BE217D" w:rsidP="009C3BF0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Направить </w:t>
      </w:r>
      <w:r w:rsidR="001C0110" w:rsidRPr="009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опию настоящего постановления некоммерческой организации «Региональный фонд капитального ремонта многоквартирных домов Смоленской области».</w:t>
      </w:r>
    </w:p>
    <w:p w:rsidR="00BE217D" w:rsidRPr="009C3BF0" w:rsidRDefault="00BE217D" w:rsidP="009C3BF0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постановления вступает в силу с момента его подписания.</w:t>
      </w:r>
    </w:p>
    <w:p w:rsidR="00BE217D" w:rsidRPr="009C3BF0" w:rsidRDefault="00BE217D" w:rsidP="009C3BF0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обнародованию путем </w:t>
      </w:r>
      <w:r w:rsidR="001C0110" w:rsidRPr="009C3B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на официальном сайте</w:t>
      </w:r>
      <w:r w:rsidRPr="009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администрации </w:t>
      </w:r>
      <w:r w:rsidR="001C0110" w:rsidRPr="009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Корохоткинского</w:t>
      </w:r>
      <w:r w:rsidRPr="009C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</w:t>
      </w:r>
      <w:r w:rsidR="001C0110" w:rsidRPr="009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Смоленской области </w:t>
      </w:r>
      <w:r w:rsidRPr="009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 </w:t>
      </w:r>
    </w:p>
    <w:p w:rsidR="00BE217D" w:rsidRPr="009C3BF0" w:rsidRDefault="00BE217D" w:rsidP="009C3BF0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F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Контроль за исполн</w:t>
      </w:r>
      <w:r w:rsidR="001C0110" w:rsidRPr="009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настоящего Постановления </w:t>
      </w:r>
      <w:r w:rsidRPr="009C3B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9C3BF0" w:rsidRDefault="009C3BF0" w:rsidP="009C3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BF0" w:rsidRDefault="009C3BF0" w:rsidP="009C3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BF0" w:rsidRDefault="009C3BF0" w:rsidP="009C3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BF0" w:rsidRDefault="009C3BF0" w:rsidP="009C3B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BF0" w:rsidRDefault="009C3BF0" w:rsidP="009C3B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9C3BF0" w:rsidRDefault="009C3BF0" w:rsidP="009C3B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Корохоткинского сельского поселения</w:t>
      </w:r>
    </w:p>
    <w:p w:rsidR="009C3BF0" w:rsidRPr="00BE217D" w:rsidRDefault="009C3BF0" w:rsidP="009C3B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Смоленского района Смоленской области                                  В.Н. Алексеенков </w:t>
      </w:r>
    </w:p>
    <w:p w:rsidR="00CA7B5A" w:rsidRDefault="00CA7B5A" w:rsidP="009C5F84">
      <w:pPr>
        <w:pStyle w:val="Standard"/>
        <w:tabs>
          <w:tab w:val="left" w:pos="2190"/>
        </w:tabs>
        <w:spacing w:line="360" w:lineRule="auto"/>
        <w:contextualSpacing/>
        <w:rPr>
          <w:sz w:val="28"/>
          <w:szCs w:val="28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CA7B5A" w:rsidRDefault="00CA7B5A" w:rsidP="00776C4C">
      <w:pPr>
        <w:spacing w:after="0" w:line="20" w:lineRule="atLeast"/>
        <w:ind w:left="-567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14432D" w:rsidRDefault="0014432D" w:rsidP="00385BC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4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F4837"/>
    <w:multiLevelType w:val="hybridMultilevel"/>
    <w:tmpl w:val="70E4467C"/>
    <w:lvl w:ilvl="0" w:tplc="5150D9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7689A"/>
    <w:multiLevelType w:val="hybridMultilevel"/>
    <w:tmpl w:val="D3F01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877CF"/>
    <w:multiLevelType w:val="multilevel"/>
    <w:tmpl w:val="2EC81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CC"/>
    <w:rsid w:val="00012966"/>
    <w:rsid w:val="001010EB"/>
    <w:rsid w:val="0014432D"/>
    <w:rsid w:val="001C0110"/>
    <w:rsid w:val="00206667"/>
    <w:rsid w:val="002A1D73"/>
    <w:rsid w:val="002A4EB1"/>
    <w:rsid w:val="002D5882"/>
    <w:rsid w:val="0037417D"/>
    <w:rsid w:val="003840C4"/>
    <w:rsid w:val="00385BC9"/>
    <w:rsid w:val="003C0CEC"/>
    <w:rsid w:val="004B4ECB"/>
    <w:rsid w:val="00693A55"/>
    <w:rsid w:val="006F15CC"/>
    <w:rsid w:val="006F69B0"/>
    <w:rsid w:val="00776C4C"/>
    <w:rsid w:val="008124AC"/>
    <w:rsid w:val="008E12B9"/>
    <w:rsid w:val="0090323F"/>
    <w:rsid w:val="00915299"/>
    <w:rsid w:val="00986459"/>
    <w:rsid w:val="009C3BF0"/>
    <w:rsid w:val="009C5F84"/>
    <w:rsid w:val="00A75380"/>
    <w:rsid w:val="00A806E6"/>
    <w:rsid w:val="00AC0120"/>
    <w:rsid w:val="00B34100"/>
    <w:rsid w:val="00BE217D"/>
    <w:rsid w:val="00C3211B"/>
    <w:rsid w:val="00C71A4D"/>
    <w:rsid w:val="00CA7B5A"/>
    <w:rsid w:val="00DC1B64"/>
    <w:rsid w:val="00DD0705"/>
    <w:rsid w:val="00FA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E7873-B912-41EB-91B6-9CA29CE6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45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0"/>
      <w:szCs w:val="20"/>
      <w:lang w:eastAsia="ru-RU"/>
    </w:rPr>
  </w:style>
  <w:style w:type="paragraph" w:customStyle="1" w:styleId="Textbody">
    <w:name w:val="Text body"/>
    <w:basedOn w:val="Standard"/>
    <w:rsid w:val="00986459"/>
    <w:pPr>
      <w:ind w:right="5705"/>
    </w:pPr>
    <w:rPr>
      <w:sz w:val="28"/>
      <w:szCs w:val="28"/>
    </w:rPr>
  </w:style>
  <w:style w:type="paragraph" w:customStyle="1" w:styleId="ConsPlusNormal">
    <w:name w:val="ConsPlusNormal"/>
    <w:rsid w:val="0098645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F"/>
      <w:kern w:val="3"/>
    </w:rPr>
  </w:style>
  <w:style w:type="character" w:customStyle="1" w:styleId="s1">
    <w:name w:val="s1"/>
    <w:basedOn w:val="a0"/>
    <w:rsid w:val="00986459"/>
    <w:rPr>
      <w:rFonts w:cs="Times New Roman"/>
    </w:rPr>
  </w:style>
  <w:style w:type="paragraph" w:customStyle="1" w:styleId="p6">
    <w:name w:val="p6"/>
    <w:basedOn w:val="a"/>
    <w:rsid w:val="0098645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link w:val="a4"/>
    <w:locked/>
    <w:rsid w:val="0014432D"/>
    <w:rPr>
      <w:lang w:eastAsia="ru-RU"/>
    </w:rPr>
  </w:style>
  <w:style w:type="paragraph" w:styleId="a4">
    <w:name w:val="No Spacing"/>
    <w:link w:val="a3"/>
    <w:qFormat/>
    <w:rsid w:val="0014432D"/>
    <w:pPr>
      <w:spacing w:after="0" w:line="240" w:lineRule="auto"/>
    </w:pPr>
    <w:rPr>
      <w:lang w:eastAsia="ru-RU"/>
    </w:rPr>
  </w:style>
  <w:style w:type="paragraph" w:styleId="a5">
    <w:name w:val="List Paragraph"/>
    <w:basedOn w:val="a"/>
    <w:uiPriority w:val="34"/>
    <w:qFormat/>
    <w:rsid w:val="00A806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6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8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39832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9405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94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2019-01-22T13:44:00Z</cp:lastPrinted>
  <dcterms:created xsi:type="dcterms:W3CDTF">2017-11-14T13:14:00Z</dcterms:created>
  <dcterms:modified xsi:type="dcterms:W3CDTF">2019-03-05T12:05:00Z</dcterms:modified>
</cp:coreProperties>
</file>